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312" w:rsidRDefault="00135312" w:rsidP="0013531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215934" cy="627901"/>
            <wp:effectExtent l="0" t="0" r="3810" b="1270"/>
            <wp:docPr id="1" name="Picture 1" descr="C:\Users\adriana\AppData\Local\Microsoft\Windows\INetCache\Content.Word\NEW NSCDA P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INetCache\Content.Word\NEW NSCDA P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514" cy="66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4EA" w:rsidRDefault="00135312" w:rsidP="000B24EA">
      <w:pPr>
        <w:jc w:val="center"/>
        <w:rPr>
          <w:b/>
        </w:rPr>
      </w:pPr>
      <w:r>
        <w:rPr>
          <w:b/>
        </w:rPr>
        <w:t xml:space="preserve">The </w:t>
      </w:r>
      <w:r w:rsidR="000B24EA" w:rsidRPr="0075653D">
        <w:rPr>
          <w:b/>
        </w:rPr>
        <w:t xml:space="preserve">National Society of </w:t>
      </w:r>
      <w:r w:rsidR="000B24EA">
        <w:rPr>
          <w:b/>
        </w:rPr>
        <w:t>T</w:t>
      </w:r>
      <w:r w:rsidR="000B24EA" w:rsidRPr="0075653D">
        <w:rPr>
          <w:b/>
        </w:rPr>
        <w:t>he Colonial Dames</w:t>
      </w:r>
      <w:r w:rsidR="000B24EA">
        <w:rPr>
          <w:b/>
        </w:rPr>
        <w:t xml:space="preserve"> </w:t>
      </w:r>
      <w:r w:rsidR="000B24EA" w:rsidRPr="0075653D">
        <w:rPr>
          <w:b/>
        </w:rPr>
        <w:t xml:space="preserve">of America </w:t>
      </w:r>
    </w:p>
    <w:p w:rsidR="000B24EA" w:rsidRPr="0075653D" w:rsidRDefault="000B24EA" w:rsidP="000B24EA">
      <w:pPr>
        <w:jc w:val="center"/>
        <w:rPr>
          <w:b/>
        </w:rPr>
      </w:pPr>
      <w:r w:rsidRPr="0075653D">
        <w:rPr>
          <w:b/>
        </w:rPr>
        <w:t>in the Commonwealth of Pennsylvania</w:t>
      </w:r>
    </w:p>
    <w:p w:rsidR="000B24EA" w:rsidRDefault="000B24EA" w:rsidP="000B24EA">
      <w:pPr>
        <w:jc w:val="center"/>
      </w:pPr>
      <w:r>
        <w:t xml:space="preserve">Board </w:t>
      </w:r>
      <w:r w:rsidR="003F0E52">
        <w:t>Retreat</w:t>
      </w:r>
      <w:r>
        <w:t xml:space="preserve"> </w:t>
      </w:r>
      <w:r w:rsidR="003F0E52">
        <w:t>–</w:t>
      </w:r>
      <w:r>
        <w:t xml:space="preserve"> </w:t>
      </w:r>
      <w:r w:rsidR="003F0E52">
        <w:t>June 9, 2017</w:t>
      </w:r>
    </w:p>
    <w:p w:rsidR="000B24EA" w:rsidRPr="0075653D" w:rsidRDefault="000B24EA" w:rsidP="000B24EA">
      <w:pPr>
        <w:spacing w:before="240"/>
        <w:rPr>
          <w:sz w:val="22"/>
          <w:szCs w:val="22"/>
        </w:rPr>
      </w:pPr>
      <w:r w:rsidRPr="0075653D">
        <w:rPr>
          <w:b/>
          <w:sz w:val="22"/>
          <w:szCs w:val="22"/>
        </w:rPr>
        <w:t>CALL TO ORDER</w:t>
      </w:r>
      <w:r>
        <w:rPr>
          <w:b/>
          <w:sz w:val="22"/>
          <w:szCs w:val="22"/>
        </w:rPr>
        <w:t>:</w:t>
      </w:r>
      <w:r w:rsidRPr="0075653D">
        <w:rPr>
          <w:sz w:val="22"/>
          <w:szCs w:val="22"/>
        </w:rPr>
        <w:t xml:space="preserve">  The Board of Managers of the National Society of the Colonial Dames of America</w:t>
      </w:r>
      <w:r>
        <w:rPr>
          <w:sz w:val="22"/>
          <w:szCs w:val="22"/>
        </w:rPr>
        <w:br/>
      </w:r>
      <w:r w:rsidRPr="0075653D">
        <w:rPr>
          <w:sz w:val="22"/>
          <w:szCs w:val="22"/>
        </w:rPr>
        <w:t>in the Commonwealth of Pennsylvania met on Friday</w:t>
      </w:r>
      <w:r w:rsidR="003F0E52">
        <w:rPr>
          <w:sz w:val="22"/>
          <w:szCs w:val="22"/>
        </w:rPr>
        <w:t>, June 9, 2017 at Stenton</w:t>
      </w:r>
      <w:r w:rsidRPr="0075653D">
        <w:rPr>
          <w:sz w:val="22"/>
          <w:szCs w:val="22"/>
        </w:rPr>
        <w:t xml:space="preserve">.  </w:t>
      </w:r>
      <w:r w:rsidR="003F0E52">
        <w:rPr>
          <w:sz w:val="22"/>
          <w:szCs w:val="22"/>
        </w:rPr>
        <w:t>Anne L. B. Burnett</w:t>
      </w:r>
      <w:r w:rsidRPr="0075653D">
        <w:rPr>
          <w:sz w:val="22"/>
          <w:szCs w:val="22"/>
        </w:rPr>
        <w:t xml:space="preserve">, President, presiding, called the </w:t>
      </w:r>
      <w:r w:rsidR="003F0E52">
        <w:rPr>
          <w:sz w:val="22"/>
          <w:szCs w:val="22"/>
        </w:rPr>
        <w:t>Board Retreat</w:t>
      </w:r>
      <w:r w:rsidRPr="0075653D">
        <w:rPr>
          <w:sz w:val="22"/>
          <w:szCs w:val="22"/>
        </w:rPr>
        <w:t xml:space="preserve"> to order at </w:t>
      </w:r>
      <w:r w:rsidR="003F0E52">
        <w:rPr>
          <w:sz w:val="22"/>
          <w:szCs w:val="22"/>
        </w:rPr>
        <w:t xml:space="preserve">9:30 </w:t>
      </w:r>
      <w:r w:rsidRPr="0075653D">
        <w:rPr>
          <w:sz w:val="22"/>
          <w:szCs w:val="22"/>
        </w:rPr>
        <w:t xml:space="preserve"> AM.</w:t>
      </w:r>
    </w:p>
    <w:p w:rsidR="000B24EA" w:rsidRPr="0075653D" w:rsidRDefault="000B24EA" w:rsidP="00135312">
      <w:pPr>
        <w:spacing w:line="120" w:lineRule="auto"/>
        <w:rPr>
          <w:sz w:val="22"/>
          <w:szCs w:val="22"/>
        </w:rPr>
      </w:pPr>
    </w:p>
    <w:p w:rsidR="000B24EA" w:rsidRPr="0075653D" w:rsidRDefault="000B24EA" w:rsidP="000B24EA">
      <w:pPr>
        <w:rPr>
          <w:sz w:val="22"/>
          <w:szCs w:val="22"/>
        </w:rPr>
      </w:pPr>
      <w:r w:rsidRPr="0075653D">
        <w:rPr>
          <w:sz w:val="22"/>
          <w:szCs w:val="22"/>
        </w:rPr>
        <w:t>Board members:  present</w:t>
      </w:r>
      <w:r w:rsidR="00672244">
        <w:rPr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39"/>
      <w:r w:rsidR="00672244">
        <w:rPr>
          <w:sz w:val="22"/>
          <w:szCs w:val="22"/>
        </w:rPr>
        <w:instrText xml:space="preserve"> FORMCHECKBOX </w:instrText>
      </w:r>
      <w:r w:rsidR="009333C1">
        <w:rPr>
          <w:sz w:val="22"/>
          <w:szCs w:val="22"/>
        </w:rPr>
      </w:r>
      <w:r w:rsidR="009333C1">
        <w:rPr>
          <w:sz w:val="22"/>
          <w:szCs w:val="22"/>
        </w:rPr>
        <w:fldChar w:fldCharType="separate"/>
      </w:r>
      <w:r w:rsidR="00672244">
        <w:rPr>
          <w:sz w:val="22"/>
          <w:szCs w:val="22"/>
        </w:rPr>
        <w:fldChar w:fldCharType="end"/>
      </w:r>
      <w:bookmarkEnd w:id="0"/>
      <w:r w:rsidRPr="0075653D">
        <w:rPr>
          <w:sz w:val="22"/>
          <w:szCs w:val="22"/>
        </w:rPr>
        <w:t>; excused</w:t>
      </w:r>
      <w:r w:rsidRPr="0075653D">
        <w:rPr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0"/>
      <w:r w:rsidRPr="0075653D">
        <w:rPr>
          <w:sz w:val="22"/>
          <w:szCs w:val="22"/>
        </w:rPr>
        <w:instrText xml:space="preserve"> FORMCHECKBOX </w:instrText>
      </w:r>
      <w:r w:rsidR="009333C1">
        <w:rPr>
          <w:sz w:val="22"/>
          <w:szCs w:val="22"/>
        </w:rPr>
      </w:r>
      <w:r w:rsidR="009333C1">
        <w:rPr>
          <w:sz w:val="22"/>
          <w:szCs w:val="22"/>
        </w:rPr>
        <w:fldChar w:fldCharType="separate"/>
      </w:r>
      <w:r w:rsidRPr="0075653D">
        <w:rPr>
          <w:sz w:val="22"/>
          <w:szCs w:val="22"/>
        </w:rPr>
        <w:fldChar w:fldCharType="end"/>
      </w:r>
      <w:bookmarkEnd w:id="1"/>
    </w:p>
    <w:p w:rsidR="000B24EA" w:rsidRDefault="000B24EA" w:rsidP="000B24EA">
      <w:pPr>
        <w:rPr>
          <w:b/>
        </w:rPr>
      </w:pPr>
      <w:r w:rsidRPr="00395853">
        <w:rPr>
          <w:b/>
        </w:rPr>
        <w:t>Officers</w:t>
      </w:r>
    </w:p>
    <w:p w:rsidR="00E97FEF" w:rsidRPr="00E97FEF" w:rsidRDefault="003F0E52" w:rsidP="00E97FEF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E97FEF" w:rsidRPr="00395853">
        <w:rPr>
          <w:sz w:val="22"/>
        </w:rPr>
        <w:t xml:space="preserve"> President </w:t>
      </w:r>
      <w:r w:rsidR="00E97FEF" w:rsidRPr="00395853">
        <w:rPr>
          <w:sz w:val="22"/>
        </w:rPr>
        <w:tab/>
      </w:r>
      <w:r w:rsidR="00E97FEF">
        <w:rPr>
          <w:sz w:val="22"/>
        </w:rPr>
        <w:t>Anne L.B. Burnett</w:t>
      </w:r>
      <w:r w:rsidR="00E97FEF" w:rsidRPr="00395853">
        <w:rPr>
          <w:sz w:val="22"/>
        </w:rPr>
        <w:t xml:space="preserve"> </w:t>
      </w:r>
      <w:r w:rsidR="00E97FEF">
        <w:rPr>
          <w:sz w:val="22"/>
        </w:rPr>
        <w:tab/>
      </w:r>
    </w:p>
    <w:p w:rsidR="00E97FEF" w:rsidRDefault="003F0E52" w:rsidP="000B24EA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>1</w:t>
      </w:r>
      <w:r w:rsidRPr="003F0E52">
        <w:rPr>
          <w:sz w:val="22"/>
          <w:vertAlign w:val="superscript"/>
        </w:rPr>
        <w:t>st</w:t>
      </w:r>
      <w:r>
        <w:rPr>
          <w:sz w:val="22"/>
        </w:rPr>
        <w:t xml:space="preserve"> </w:t>
      </w:r>
      <w:r w:rsidR="000B24EA" w:rsidRPr="00395853">
        <w:rPr>
          <w:sz w:val="22"/>
        </w:rPr>
        <w:t xml:space="preserve">Vice President </w:t>
      </w:r>
      <w:r w:rsidR="000B24EA" w:rsidRPr="00395853">
        <w:rPr>
          <w:sz w:val="22"/>
        </w:rPr>
        <w:tab/>
      </w:r>
      <w:r w:rsidR="00E97FEF">
        <w:rPr>
          <w:sz w:val="22"/>
        </w:rPr>
        <w:t>Barbara</w:t>
      </w:r>
      <w:r>
        <w:rPr>
          <w:sz w:val="22"/>
        </w:rPr>
        <w:t xml:space="preserve"> B.</w:t>
      </w:r>
      <w:r w:rsidR="00E97FEF">
        <w:rPr>
          <w:sz w:val="22"/>
        </w:rPr>
        <w:t xml:space="preserve"> Rogers</w:t>
      </w:r>
      <w:r w:rsidR="000B24EA" w:rsidRPr="00395853">
        <w:rPr>
          <w:sz w:val="22"/>
        </w:rPr>
        <w:t xml:space="preserve"> </w:t>
      </w:r>
      <w:r w:rsidR="000B24EA">
        <w:rPr>
          <w:sz w:val="22"/>
        </w:rPr>
        <w:tab/>
      </w:r>
    </w:p>
    <w:p w:rsidR="000B24EA" w:rsidRPr="00395853" w:rsidRDefault="003F0E52" w:rsidP="000B24EA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2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>
        <w:rPr>
          <w:sz w:val="22"/>
        </w:rPr>
        <w:t>2</w:t>
      </w:r>
      <w:r w:rsidRPr="003F0E52">
        <w:rPr>
          <w:sz w:val="22"/>
          <w:vertAlign w:val="superscript"/>
        </w:rPr>
        <w:t>nd</w:t>
      </w:r>
      <w:r>
        <w:rPr>
          <w:sz w:val="22"/>
        </w:rPr>
        <w:t xml:space="preserve"> </w:t>
      </w:r>
      <w:r w:rsidR="000B24EA" w:rsidRPr="00395853">
        <w:rPr>
          <w:sz w:val="22"/>
        </w:rPr>
        <w:t xml:space="preserve">Vice President </w:t>
      </w:r>
      <w:r w:rsidR="000B24EA" w:rsidRPr="00395853">
        <w:rPr>
          <w:sz w:val="22"/>
        </w:rPr>
        <w:tab/>
      </w:r>
      <w:r w:rsidR="00E97FEF">
        <w:rPr>
          <w:sz w:val="22"/>
        </w:rPr>
        <w:t>Virginia J.  Whelan</w:t>
      </w:r>
      <w:r w:rsidR="000B24EA" w:rsidRPr="00395853">
        <w:rPr>
          <w:sz w:val="22"/>
        </w:rPr>
        <w:t xml:space="preserve"> </w:t>
      </w:r>
      <w:r w:rsidR="000B24EA">
        <w:rPr>
          <w:sz w:val="22"/>
        </w:rPr>
        <w:tab/>
      </w:r>
    </w:p>
    <w:p w:rsidR="00E97FEF" w:rsidRDefault="000B24EA" w:rsidP="000B24EA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sz w:val="22"/>
        </w:rPr>
        <w:instrText xml:space="preserve"> FORMCHECKBOX </w:instrText>
      </w:r>
      <w:r w:rsidR="009333C1">
        <w:rPr>
          <w:sz w:val="22"/>
        </w:rPr>
      </w:r>
      <w:r w:rsidR="009333C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"/>
      <w:r w:rsidR="00E97FEF">
        <w:rPr>
          <w:sz w:val="22"/>
        </w:rPr>
        <w:t>Governance</w:t>
      </w:r>
      <w:r w:rsidRPr="00395853">
        <w:rPr>
          <w:sz w:val="22"/>
        </w:rPr>
        <w:tab/>
      </w:r>
      <w:r w:rsidR="00E97FEF">
        <w:rPr>
          <w:sz w:val="22"/>
        </w:rPr>
        <w:t>Wylie G.  Raab</w:t>
      </w:r>
      <w:r w:rsidRPr="00395853">
        <w:rPr>
          <w:sz w:val="22"/>
        </w:rPr>
        <w:t xml:space="preserve">  </w:t>
      </w:r>
      <w:r>
        <w:rPr>
          <w:sz w:val="22"/>
        </w:rPr>
        <w:tab/>
      </w:r>
    </w:p>
    <w:p w:rsidR="000B24EA" w:rsidRPr="00395853" w:rsidRDefault="003F0E52" w:rsidP="000B24EA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heck4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E97FEF">
        <w:rPr>
          <w:sz w:val="22"/>
        </w:rPr>
        <w:t>Recording Secretary</w:t>
      </w:r>
      <w:r w:rsidR="000B24EA" w:rsidRPr="00395853">
        <w:rPr>
          <w:sz w:val="22"/>
        </w:rPr>
        <w:tab/>
      </w:r>
      <w:r w:rsidR="00E97FEF">
        <w:rPr>
          <w:sz w:val="22"/>
        </w:rPr>
        <w:t>Catherine S. Klaus</w:t>
      </w:r>
      <w:r w:rsidR="000B24EA">
        <w:rPr>
          <w:sz w:val="22"/>
        </w:rPr>
        <w:tab/>
      </w:r>
    </w:p>
    <w:p w:rsidR="000B24EA" w:rsidRPr="00395853" w:rsidRDefault="00672244" w:rsidP="000B24EA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sz w:val="22"/>
        </w:rPr>
        <w:instrText xml:space="preserve"> FORMCHECKBOX </w:instrText>
      </w:r>
      <w:r w:rsidR="009333C1">
        <w:rPr>
          <w:sz w:val="22"/>
        </w:rPr>
      </w:r>
      <w:r w:rsidR="009333C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"/>
      <w:r w:rsidR="00E97FEF">
        <w:rPr>
          <w:sz w:val="22"/>
        </w:rPr>
        <w:t>Treasurer</w:t>
      </w:r>
      <w:r w:rsidR="000B24EA" w:rsidRPr="00395853">
        <w:rPr>
          <w:sz w:val="22"/>
        </w:rPr>
        <w:t xml:space="preserve"> </w:t>
      </w:r>
      <w:r w:rsidR="000B24EA" w:rsidRPr="00395853">
        <w:rPr>
          <w:sz w:val="22"/>
        </w:rPr>
        <w:tab/>
      </w:r>
      <w:r w:rsidR="003F0E52">
        <w:rPr>
          <w:sz w:val="22"/>
        </w:rPr>
        <w:t>Margaret</w:t>
      </w:r>
      <w:r w:rsidR="00E97FEF">
        <w:rPr>
          <w:sz w:val="22"/>
        </w:rPr>
        <w:t xml:space="preserve"> M. Conver</w:t>
      </w:r>
      <w:r w:rsidR="000B24EA">
        <w:rPr>
          <w:sz w:val="22"/>
        </w:rPr>
        <w:tab/>
      </w:r>
      <w:r>
        <w:rPr>
          <w:sz w:val="22"/>
        </w:rPr>
        <w:t xml:space="preserve"> </w:t>
      </w:r>
    </w:p>
    <w:p w:rsidR="000B24EA" w:rsidRPr="00395853" w:rsidRDefault="00672244" w:rsidP="000B24EA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sz w:val="22"/>
        </w:rPr>
        <w:instrText xml:space="preserve"> FORMCHECKBOX </w:instrText>
      </w:r>
      <w:r w:rsidR="009333C1">
        <w:rPr>
          <w:sz w:val="22"/>
        </w:rPr>
      </w:r>
      <w:r w:rsidR="009333C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"/>
      <w:r w:rsidR="00E97FEF">
        <w:rPr>
          <w:sz w:val="22"/>
        </w:rPr>
        <w:t>Registrar</w:t>
      </w:r>
      <w:r w:rsidR="000B24EA" w:rsidRPr="00395853">
        <w:rPr>
          <w:sz w:val="22"/>
        </w:rPr>
        <w:t xml:space="preserve"> </w:t>
      </w:r>
      <w:r w:rsidR="000B24EA" w:rsidRPr="00395853">
        <w:rPr>
          <w:sz w:val="22"/>
        </w:rPr>
        <w:tab/>
      </w:r>
      <w:r w:rsidR="00E97FEF">
        <w:rPr>
          <w:sz w:val="22"/>
        </w:rPr>
        <w:t>Constance</w:t>
      </w:r>
      <w:r w:rsidR="003F0E52">
        <w:rPr>
          <w:sz w:val="22"/>
        </w:rPr>
        <w:t xml:space="preserve"> A. </w:t>
      </w:r>
      <w:r w:rsidR="00E97FEF">
        <w:rPr>
          <w:sz w:val="22"/>
        </w:rPr>
        <w:t xml:space="preserve"> Taylor</w:t>
      </w:r>
    </w:p>
    <w:p w:rsidR="000B24EA" w:rsidRPr="00395853" w:rsidRDefault="003F0E52" w:rsidP="000B24EA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bookmarkStart w:id="7" w:name="Check7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7"/>
      <w:r w:rsidR="00E97FEF">
        <w:rPr>
          <w:sz w:val="22"/>
        </w:rPr>
        <w:t>Associate State Registrar</w:t>
      </w:r>
      <w:r w:rsidR="000B24EA" w:rsidRPr="00395853">
        <w:rPr>
          <w:sz w:val="22"/>
        </w:rPr>
        <w:t xml:space="preserve"> </w:t>
      </w:r>
      <w:r w:rsidR="000B24EA" w:rsidRPr="00395853">
        <w:rPr>
          <w:sz w:val="22"/>
        </w:rPr>
        <w:tab/>
      </w:r>
      <w:r w:rsidR="00E97FEF">
        <w:rPr>
          <w:sz w:val="22"/>
        </w:rPr>
        <w:t>Sharon D. Holt</w:t>
      </w:r>
      <w:r w:rsidR="000B24EA" w:rsidRPr="00395853">
        <w:rPr>
          <w:sz w:val="22"/>
        </w:rPr>
        <w:tab/>
      </w:r>
    </w:p>
    <w:p w:rsidR="000B24EA" w:rsidRPr="00395853" w:rsidRDefault="00672244" w:rsidP="000B24EA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sz w:val="22"/>
        </w:rPr>
        <w:instrText xml:space="preserve"> FORMCHECKBOX </w:instrText>
      </w:r>
      <w:r w:rsidR="009333C1">
        <w:rPr>
          <w:sz w:val="22"/>
        </w:rPr>
      </w:r>
      <w:r w:rsidR="009333C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8"/>
      <w:r w:rsidR="00E97FEF">
        <w:rPr>
          <w:sz w:val="22"/>
        </w:rPr>
        <w:t>Stenton Chair</w:t>
      </w:r>
      <w:r w:rsidR="000B24EA" w:rsidRPr="00395853">
        <w:rPr>
          <w:sz w:val="22"/>
        </w:rPr>
        <w:tab/>
      </w:r>
      <w:r w:rsidR="00E97FEF">
        <w:rPr>
          <w:sz w:val="22"/>
        </w:rPr>
        <w:t>Kristin S.  Cahn von Seelen</w:t>
      </w:r>
    </w:p>
    <w:p w:rsidR="000B24EA" w:rsidRPr="00395853" w:rsidRDefault="000B24EA" w:rsidP="000B24EA">
      <w:pPr>
        <w:tabs>
          <w:tab w:val="left" w:pos="3600"/>
          <w:tab w:val="left" w:pos="5760"/>
        </w:tabs>
        <w:rPr>
          <w:sz w:val="22"/>
        </w:rPr>
      </w:pPr>
      <w:r>
        <w:rPr>
          <w:i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i/>
          <w:sz w:val="22"/>
        </w:rPr>
        <w:instrText xml:space="preserve"> FORMCHECKBOX </w:instrText>
      </w:r>
      <w:r w:rsidR="009333C1">
        <w:rPr>
          <w:i/>
          <w:sz w:val="22"/>
        </w:rPr>
      </w:r>
      <w:r w:rsidR="009333C1">
        <w:rPr>
          <w:i/>
          <w:sz w:val="22"/>
        </w:rPr>
        <w:fldChar w:fldCharType="separate"/>
      </w:r>
      <w:r>
        <w:rPr>
          <w:i/>
          <w:sz w:val="22"/>
        </w:rPr>
        <w:fldChar w:fldCharType="end"/>
      </w:r>
      <w:bookmarkEnd w:id="9"/>
      <w:r w:rsidR="00E97FEF">
        <w:rPr>
          <w:sz w:val="22"/>
        </w:rPr>
        <w:t>Patriotic Service Chair</w:t>
      </w:r>
      <w:r w:rsidRPr="00395853">
        <w:rPr>
          <w:sz w:val="22"/>
        </w:rPr>
        <w:t xml:space="preserve"> </w:t>
      </w:r>
      <w:r w:rsidRPr="00395853">
        <w:rPr>
          <w:sz w:val="22"/>
        </w:rPr>
        <w:tab/>
      </w:r>
      <w:r w:rsidR="00E97FEF">
        <w:rPr>
          <w:sz w:val="22"/>
        </w:rPr>
        <w:t>Elizabeth</w:t>
      </w:r>
      <w:r w:rsidR="003F0E52">
        <w:rPr>
          <w:sz w:val="22"/>
        </w:rPr>
        <w:t xml:space="preserve"> R.</w:t>
      </w:r>
      <w:r w:rsidR="00E97FEF">
        <w:rPr>
          <w:sz w:val="22"/>
        </w:rPr>
        <w:t xml:space="preserve"> Mills</w:t>
      </w:r>
    </w:p>
    <w:p w:rsidR="000B24EA" w:rsidRPr="00395853" w:rsidRDefault="00672244" w:rsidP="000B24EA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sz w:val="22"/>
        </w:rPr>
        <w:instrText xml:space="preserve"> FORMCHECKBOX </w:instrText>
      </w:r>
      <w:r w:rsidR="009333C1">
        <w:rPr>
          <w:sz w:val="22"/>
        </w:rPr>
      </w:r>
      <w:r w:rsidR="009333C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0"/>
      <w:r w:rsidR="00E97FEF">
        <w:rPr>
          <w:sz w:val="22"/>
        </w:rPr>
        <w:t>Historic Activities Chair</w:t>
      </w:r>
      <w:r w:rsidR="000B24EA" w:rsidRPr="00395853">
        <w:rPr>
          <w:sz w:val="22"/>
        </w:rPr>
        <w:tab/>
      </w:r>
      <w:r w:rsidR="00E97FEF">
        <w:rPr>
          <w:sz w:val="22"/>
        </w:rPr>
        <w:t>Katherine D. Bieniosek</w:t>
      </w:r>
      <w:r w:rsidR="000B24EA" w:rsidRPr="00395853">
        <w:rPr>
          <w:sz w:val="22"/>
        </w:rPr>
        <w:tab/>
      </w:r>
    </w:p>
    <w:p w:rsidR="000B24EA" w:rsidRDefault="000B24EA" w:rsidP="00135312">
      <w:pPr>
        <w:tabs>
          <w:tab w:val="left" w:pos="3600"/>
          <w:tab w:val="left" w:pos="5760"/>
        </w:tabs>
        <w:spacing w:line="120" w:lineRule="auto"/>
        <w:rPr>
          <w:sz w:val="22"/>
        </w:rPr>
      </w:pPr>
      <w:r w:rsidRPr="00395853">
        <w:rPr>
          <w:sz w:val="22"/>
        </w:rPr>
        <w:tab/>
      </w:r>
    </w:p>
    <w:p w:rsidR="000B24EA" w:rsidRPr="00395853" w:rsidRDefault="000B24EA" w:rsidP="000B24EA">
      <w:pPr>
        <w:rPr>
          <w:b/>
        </w:rPr>
      </w:pPr>
      <w:r w:rsidRPr="00395853">
        <w:rPr>
          <w:b/>
        </w:rPr>
        <w:t>Managers</w:t>
      </w:r>
    </w:p>
    <w:p w:rsidR="000B24EA" w:rsidRPr="00395853" w:rsidRDefault="00672244" w:rsidP="000B24EA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1"/>
      <w:r>
        <w:rPr>
          <w:sz w:val="22"/>
        </w:rPr>
        <w:instrText xml:space="preserve"> FORMCHECKBOX </w:instrText>
      </w:r>
      <w:r w:rsidR="009333C1">
        <w:rPr>
          <w:sz w:val="22"/>
        </w:rPr>
      </w:r>
      <w:r w:rsidR="009333C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1"/>
      <w:r w:rsidR="00E97FEF">
        <w:rPr>
          <w:sz w:val="22"/>
        </w:rPr>
        <w:t>A</w:t>
      </w:r>
      <w:r w:rsidR="00135312">
        <w:rPr>
          <w:sz w:val="22"/>
        </w:rPr>
        <w:t>CC Chair</w:t>
      </w:r>
      <w:r w:rsidR="00135312">
        <w:rPr>
          <w:sz w:val="22"/>
        </w:rPr>
        <w:tab/>
        <w:t>Eliza</w:t>
      </w:r>
      <w:r w:rsidR="00E97FEF">
        <w:rPr>
          <w:sz w:val="22"/>
        </w:rPr>
        <w:t>beth</w:t>
      </w:r>
      <w:r w:rsidR="003F0E52">
        <w:rPr>
          <w:sz w:val="22"/>
        </w:rPr>
        <w:t xml:space="preserve"> L.</w:t>
      </w:r>
      <w:r w:rsidR="00E97FEF">
        <w:rPr>
          <w:sz w:val="22"/>
        </w:rPr>
        <w:t xml:space="preserve"> Teti</w:t>
      </w:r>
      <w:r w:rsidR="000B24EA" w:rsidRPr="00395853">
        <w:rPr>
          <w:sz w:val="22"/>
        </w:rPr>
        <w:t xml:space="preserve"> </w:t>
      </w:r>
      <w:r w:rsidR="000B24EA">
        <w:rPr>
          <w:sz w:val="22"/>
        </w:rPr>
        <w:tab/>
      </w:r>
    </w:p>
    <w:p w:rsidR="000B24EA" w:rsidRPr="00395853" w:rsidRDefault="00672244" w:rsidP="000B24EA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2"/>
      <w:r>
        <w:rPr>
          <w:sz w:val="22"/>
        </w:rPr>
        <w:instrText xml:space="preserve"> FORMCHECKBOX </w:instrText>
      </w:r>
      <w:r w:rsidR="009333C1">
        <w:rPr>
          <w:sz w:val="22"/>
        </w:rPr>
      </w:r>
      <w:r w:rsidR="009333C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2"/>
      <w:r w:rsidR="00E97FEF">
        <w:rPr>
          <w:sz w:val="22"/>
        </w:rPr>
        <w:t>LDY Chair</w:t>
      </w:r>
      <w:r w:rsidR="00E97FEF">
        <w:rPr>
          <w:sz w:val="22"/>
        </w:rPr>
        <w:tab/>
        <w:t>Margaret</w:t>
      </w:r>
      <w:r w:rsidR="003F0E52">
        <w:rPr>
          <w:sz w:val="22"/>
        </w:rPr>
        <w:t xml:space="preserve"> S.</w:t>
      </w:r>
      <w:r w:rsidR="00E97FEF">
        <w:rPr>
          <w:sz w:val="22"/>
        </w:rPr>
        <w:t xml:space="preserve"> Broussard</w:t>
      </w:r>
      <w:r w:rsidR="000B24EA">
        <w:rPr>
          <w:sz w:val="22"/>
        </w:rPr>
        <w:tab/>
      </w:r>
    </w:p>
    <w:p w:rsidR="000B24EA" w:rsidRDefault="00672244" w:rsidP="000B24EA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3"/>
      <w:r>
        <w:rPr>
          <w:sz w:val="22"/>
        </w:rPr>
        <w:instrText xml:space="preserve"> FORMCHECKBOX </w:instrText>
      </w:r>
      <w:r w:rsidR="009333C1">
        <w:rPr>
          <w:sz w:val="22"/>
        </w:rPr>
      </w:r>
      <w:r w:rsidR="009333C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3"/>
      <w:r w:rsidR="00E97FEF">
        <w:rPr>
          <w:sz w:val="22"/>
        </w:rPr>
        <w:t>Program Chair</w:t>
      </w:r>
      <w:r w:rsidR="000B24EA" w:rsidRPr="00395853">
        <w:rPr>
          <w:sz w:val="22"/>
        </w:rPr>
        <w:t xml:space="preserve"> </w:t>
      </w:r>
      <w:r w:rsidR="000B24EA">
        <w:rPr>
          <w:sz w:val="22"/>
        </w:rPr>
        <w:t xml:space="preserve"> </w:t>
      </w:r>
      <w:r w:rsidR="000B24EA">
        <w:rPr>
          <w:sz w:val="22"/>
        </w:rPr>
        <w:tab/>
      </w:r>
      <w:r w:rsidR="00E97FEF">
        <w:rPr>
          <w:sz w:val="22"/>
        </w:rPr>
        <w:t>Josephine de Rosset Heyward</w:t>
      </w:r>
    </w:p>
    <w:p w:rsidR="000B24EA" w:rsidRPr="00E97FEF" w:rsidRDefault="003F0E52" w:rsidP="000B24EA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1"/>
            </w:checkBox>
          </w:ffData>
        </w:fldChar>
      </w:r>
      <w:bookmarkStart w:id="14" w:name="Check42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4"/>
      <w:r w:rsidR="00E97FEF">
        <w:rPr>
          <w:sz w:val="22"/>
        </w:rPr>
        <w:t>Development Chair</w:t>
      </w:r>
      <w:r w:rsidR="000B24EA">
        <w:rPr>
          <w:sz w:val="22"/>
        </w:rPr>
        <w:t xml:space="preserve"> </w:t>
      </w:r>
      <w:r w:rsidR="000B24EA">
        <w:rPr>
          <w:sz w:val="22"/>
        </w:rPr>
        <w:tab/>
      </w:r>
      <w:r w:rsidR="00E97FEF">
        <w:rPr>
          <w:sz w:val="22"/>
        </w:rPr>
        <w:t>Alice Lea Mast Tasman</w:t>
      </w:r>
      <w:r w:rsidR="000B24EA" w:rsidRPr="001359E1">
        <w:rPr>
          <w:b/>
          <w:sz w:val="22"/>
        </w:rPr>
        <w:tab/>
      </w:r>
    </w:p>
    <w:p w:rsidR="000B24EA" w:rsidRPr="00395853" w:rsidRDefault="003F0E52" w:rsidP="000B24EA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1"/>
            </w:checkBox>
          </w:ffData>
        </w:fldChar>
      </w:r>
      <w:bookmarkStart w:id="15" w:name="Check13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5"/>
      <w:r w:rsidR="00E97FEF">
        <w:rPr>
          <w:sz w:val="22"/>
        </w:rPr>
        <w:t>Headquarters Chair</w:t>
      </w:r>
      <w:r w:rsidR="00E97FEF">
        <w:rPr>
          <w:sz w:val="22"/>
        </w:rPr>
        <w:tab/>
        <w:t>Jane Foster Willson</w:t>
      </w:r>
      <w:r w:rsidR="000B24EA">
        <w:rPr>
          <w:sz w:val="22"/>
        </w:rPr>
        <w:tab/>
      </w:r>
    </w:p>
    <w:p w:rsidR="000B24EA" w:rsidRPr="00395853" w:rsidRDefault="003F0E52" w:rsidP="000B24EA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E97FEF">
        <w:rPr>
          <w:sz w:val="22"/>
        </w:rPr>
        <w:t>Membership Chair</w:t>
      </w:r>
      <w:r w:rsidR="000B24EA">
        <w:rPr>
          <w:sz w:val="22"/>
        </w:rPr>
        <w:t xml:space="preserve"> </w:t>
      </w:r>
      <w:r w:rsidR="000B24EA">
        <w:rPr>
          <w:sz w:val="22"/>
        </w:rPr>
        <w:tab/>
      </w:r>
      <w:r w:rsidR="00E97FEF">
        <w:rPr>
          <w:sz w:val="22"/>
        </w:rPr>
        <w:t>Lynn</w:t>
      </w:r>
      <w:r>
        <w:rPr>
          <w:sz w:val="22"/>
        </w:rPr>
        <w:t xml:space="preserve"> R.</w:t>
      </w:r>
      <w:r w:rsidR="00E97FEF">
        <w:rPr>
          <w:sz w:val="22"/>
        </w:rPr>
        <w:t xml:space="preserve"> Salvo</w:t>
      </w:r>
      <w:r w:rsidR="000B24EA" w:rsidRPr="00395853">
        <w:rPr>
          <w:sz w:val="22"/>
        </w:rPr>
        <w:tab/>
      </w:r>
    </w:p>
    <w:p w:rsidR="000B24EA" w:rsidRPr="00395853" w:rsidRDefault="003F0E52" w:rsidP="000B24EA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1"/>
            </w:checkBox>
          </w:ffData>
        </w:fldChar>
      </w:r>
      <w:bookmarkStart w:id="16" w:name="Check16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6"/>
      <w:r w:rsidR="00E97FEF">
        <w:rPr>
          <w:sz w:val="22"/>
        </w:rPr>
        <w:t>Assistant Treasurer</w:t>
      </w:r>
      <w:r w:rsidR="000B24EA" w:rsidRPr="00395853">
        <w:rPr>
          <w:sz w:val="22"/>
        </w:rPr>
        <w:tab/>
      </w:r>
      <w:r w:rsidR="00E97FEF">
        <w:rPr>
          <w:sz w:val="22"/>
        </w:rPr>
        <w:t>Barbara</w:t>
      </w:r>
      <w:r>
        <w:rPr>
          <w:sz w:val="22"/>
        </w:rPr>
        <w:t xml:space="preserve"> S.</w:t>
      </w:r>
      <w:r w:rsidR="00E97FEF">
        <w:rPr>
          <w:sz w:val="22"/>
        </w:rPr>
        <w:t xml:space="preserve"> Wood</w:t>
      </w:r>
      <w:r w:rsidR="000B24EA" w:rsidRPr="00395853">
        <w:rPr>
          <w:sz w:val="22"/>
        </w:rPr>
        <w:tab/>
      </w:r>
    </w:p>
    <w:p w:rsidR="000B24EA" w:rsidRDefault="003F0E52" w:rsidP="000B24EA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1"/>
            </w:checkBox>
          </w:ffData>
        </w:fldChar>
      </w:r>
      <w:bookmarkStart w:id="17" w:name="Check17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7"/>
      <w:r w:rsidR="00E97FEF">
        <w:rPr>
          <w:sz w:val="22"/>
        </w:rPr>
        <w:t>Member At-Large</w:t>
      </w:r>
      <w:r w:rsidR="00E97FEF">
        <w:rPr>
          <w:sz w:val="22"/>
        </w:rPr>
        <w:tab/>
        <w:t>Elizabeth</w:t>
      </w:r>
      <w:r>
        <w:rPr>
          <w:sz w:val="22"/>
        </w:rPr>
        <w:t xml:space="preserve"> R.</w:t>
      </w:r>
      <w:r w:rsidR="00E97FEF">
        <w:rPr>
          <w:sz w:val="22"/>
        </w:rPr>
        <w:t xml:space="preserve"> Marshall</w:t>
      </w:r>
      <w:r w:rsidR="000B24EA">
        <w:rPr>
          <w:sz w:val="22"/>
        </w:rPr>
        <w:tab/>
      </w:r>
    </w:p>
    <w:p w:rsidR="000B24EA" w:rsidRDefault="003F0E52" w:rsidP="000B24EA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1"/>
            </w:checkBox>
          </w:ffData>
        </w:fldChar>
      </w:r>
      <w:bookmarkStart w:id="18" w:name="Check14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8"/>
      <w:r w:rsidR="00E97FEF">
        <w:rPr>
          <w:sz w:val="22"/>
        </w:rPr>
        <w:t>Member At-Large</w:t>
      </w:r>
      <w:r w:rsidR="000B24EA">
        <w:rPr>
          <w:sz w:val="22"/>
        </w:rPr>
        <w:tab/>
      </w:r>
      <w:r w:rsidR="00E97FEF">
        <w:rPr>
          <w:sz w:val="22"/>
        </w:rPr>
        <w:t>Gayla</w:t>
      </w:r>
      <w:r>
        <w:rPr>
          <w:sz w:val="22"/>
        </w:rPr>
        <w:t xml:space="preserve"> J.</w:t>
      </w:r>
      <w:r w:rsidR="00E97FEF">
        <w:rPr>
          <w:sz w:val="22"/>
        </w:rPr>
        <w:t xml:space="preserve"> McCluskey</w:t>
      </w:r>
    </w:p>
    <w:p w:rsidR="000B24EA" w:rsidRDefault="000B24EA" w:rsidP="000B24EA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>
        <w:rPr>
          <w:sz w:val="22"/>
        </w:rPr>
        <w:instrText xml:space="preserve"> FORMCHECKBOX </w:instrText>
      </w:r>
      <w:r w:rsidR="009333C1">
        <w:rPr>
          <w:sz w:val="22"/>
        </w:rPr>
      </w:r>
      <w:r w:rsidR="009333C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9"/>
      <w:r w:rsidR="00E97FEF">
        <w:rPr>
          <w:sz w:val="22"/>
        </w:rPr>
        <w:t>Member At-Large</w:t>
      </w:r>
      <w:r>
        <w:rPr>
          <w:sz w:val="22"/>
        </w:rPr>
        <w:t xml:space="preserve"> </w:t>
      </w:r>
      <w:r>
        <w:rPr>
          <w:sz w:val="22"/>
        </w:rPr>
        <w:tab/>
      </w:r>
      <w:r w:rsidR="00E97FEF">
        <w:rPr>
          <w:sz w:val="22"/>
        </w:rPr>
        <w:t>Eleanor</w:t>
      </w:r>
      <w:r w:rsidR="003F0E52">
        <w:rPr>
          <w:sz w:val="22"/>
        </w:rPr>
        <w:t xml:space="preserve"> R,</w:t>
      </w:r>
      <w:r w:rsidR="00E97FEF">
        <w:rPr>
          <w:sz w:val="22"/>
        </w:rPr>
        <w:t xml:space="preserve"> Peterson</w:t>
      </w:r>
    </w:p>
    <w:p w:rsidR="000B24EA" w:rsidRPr="00395853" w:rsidRDefault="000B24EA" w:rsidP="000B24EA">
      <w:pPr>
        <w:tabs>
          <w:tab w:val="left" w:pos="3420"/>
          <w:tab w:val="left" w:pos="5400"/>
          <w:tab w:val="left" w:pos="90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0B24EA" w:rsidRPr="00395853" w:rsidRDefault="00E97FEF" w:rsidP="000B24EA">
      <w:pPr>
        <w:rPr>
          <w:b/>
        </w:rPr>
      </w:pPr>
      <w:r>
        <w:rPr>
          <w:b/>
        </w:rPr>
        <w:t>Honorary Members</w:t>
      </w:r>
    </w:p>
    <w:p w:rsidR="000B24EA" w:rsidRDefault="000B24EA" w:rsidP="000B24EA">
      <w:pPr>
        <w:tabs>
          <w:tab w:val="left" w:pos="5400"/>
        </w:tabs>
        <w:rPr>
          <w:i/>
          <w:sz w:val="22"/>
        </w:rPr>
        <w:sectPr w:rsidR="000B24EA" w:rsidSect="000B24EA">
          <w:footerReference w:type="default" r:id="rId9"/>
          <w:type w:val="continuous"/>
          <w:pgSz w:w="12240" w:h="15840"/>
          <w:pgMar w:top="1080" w:right="1152" w:bottom="720" w:left="1152" w:header="720" w:footer="720" w:gutter="0"/>
          <w:cols w:space="720"/>
          <w:docGrid w:linePitch="360"/>
        </w:sectPr>
      </w:pPr>
    </w:p>
    <w:p w:rsidR="00E97FEF" w:rsidRPr="00395853" w:rsidRDefault="00E97FEF" w:rsidP="00E97FEF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333C1">
        <w:rPr>
          <w:sz w:val="22"/>
        </w:rPr>
      </w:r>
      <w:r w:rsidR="009333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>Historian</w:t>
      </w:r>
      <w:r>
        <w:rPr>
          <w:sz w:val="22"/>
        </w:rPr>
        <w:tab/>
        <w:t>Katherine</w:t>
      </w:r>
      <w:r w:rsidR="003F0E52">
        <w:rPr>
          <w:sz w:val="22"/>
        </w:rPr>
        <w:t xml:space="preserve"> H,</w:t>
      </w:r>
      <w:r>
        <w:rPr>
          <w:sz w:val="22"/>
        </w:rPr>
        <w:t xml:space="preserve"> Norris</w:t>
      </w:r>
      <w:r w:rsidRPr="00395853">
        <w:rPr>
          <w:sz w:val="22"/>
        </w:rPr>
        <w:t xml:space="preserve"> </w:t>
      </w:r>
      <w:r>
        <w:rPr>
          <w:sz w:val="22"/>
        </w:rPr>
        <w:tab/>
      </w:r>
    </w:p>
    <w:p w:rsidR="00E97FEF" w:rsidRPr="00395853" w:rsidRDefault="00E97FEF" w:rsidP="00E97FEF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333C1">
        <w:rPr>
          <w:sz w:val="22"/>
        </w:rPr>
      </w:r>
      <w:r w:rsidR="009333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>Lady of Dumbarton</w:t>
      </w:r>
      <w:r>
        <w:rPr>
          <w:sz w:val="22"/>
        </w:rPr>
        <w:tab/>
        <w:t>Cornelia</w:t>
      </w:r>
      <w:r w:rsidR="003F0E52">
        <w:rPr>
          <w:sz w:val="22"/>
        </w:rPr>
        <w:t xml:space="preserve"> G.</w:t>
      </w:r>
      <w:r>
        <w:rPr>
          <w:sz w:val="22"/>
        </w:rPr>
        <w:t xml:space="preserve"> Schaefer</w:t>
      </w:r>
      <w:r>
        <w:rPr>
          <w:sz w:val="22"/>
        </w:rPr>
        <w:tab/>
      </w:r>
    </w:p>
    <w:p w:rsidR="00E97FEF" w:rsidRDefault="003F0E52" w:rsidP="00E97FEF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E97FEF">
        <w:rPr>
          <w:sz w:val="22"/>
        </w:rPr>
        <w:t>Assoc. Trustee Sulgrave Manor</w:t>
      </w:r>
      <w:r w:rsidR="00E97FEF" w:rsidRPr="00395853">
        <w:rPr>
          <w:sz w:val="22"/>
        </w:rPr>
        <w:t xml:space="preserve"> </w:t>
      </w:r>
      <w:r w:rsidR="00E97FEF">
        <w:rPr>
          <w:sz w:val="22"/>
        </w:rPr>
        <w:t xml:space="preserve"> </w:t>
      </w:r>
      <w:r w:rsidR="00E97FEF">
        <w:rPr>
          <w:sz w:val="22"/>
        </w:rPr>
        <w:tab/>
        <w:t>Jane Foster Willson</w:t>
      </w:r>
    </w:p>
    <w:p w:rsidR="00E97FEF" w:rsidRPr="00E97FEF" w:rsidRDefault="003F0E52" w:rsidP="00E97FEF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E97FEF">
        <w:rPr>
          <w:sz w:val="22"/>
        </w:rPr>
        <w:t xml:space="preserve">Regent Gunston Hall </w:t>
      </w:r>
      <w:r w:rsidR="00E97FEF">
        <w:rPr>
          <w:sz w:val="22"/>
        </w:rPr>
        <w:tab/>
        <w:t>Carol F. Rush</w:t>
      </w:r>
    </w:p>
    <w:p w:rsidR="00E97FEF" w:rsidRPr="00395853" w:rsidRDefault="003F0E52" w:rsidP="00E97FEF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E97FEF">
        <w:rPr>
          <w:sz w:val="22"/>
        </w:rPr>
        <w:t>Stenton Executive Director</w:t>
      </w:r>
      <w:r w:rsidR="00E97FEF">
        <w:rPr>
          <w:sz w:val="22"/>
        </w:rPr>
        <w:tab/>
        <w:t>Dennis S. Pickeral</w:t>
      </w:r>
      <w:r w:rsidR="00E97FEF">
        <w:rPr>
          <w:sz w:val="22"/>
        </w:rPr>
        <w:tab/>
      </w:r>
    </w:p>
    <w:p w:rsidR="00E97FEF" w:rsidRDefault="00E97FEF" w:rsidP="00E97FEF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333C1">
        <w:rPr>
          <w:sz w:val="22"/>
        </w:rPr>
      </w:r>
      <w:r w:rsidR="009333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Headquarters Executive Assistant </w:t>
      </w:r>
      <w:r>
        <w:rPr>
          <w:sz w:val="22"/>
        </w:rPr>
        <w:tab/>
        <w:t>Adriana Robinson</w:t>
      </w:r>
    </w:p>
    <w:p w:rsidR="00135312" w:rsidRDefault="00135312" w:rsidP="00135312">
      <w:pPr>
        <w:spacing w:line="120" w:lineRule="auto"/>
        <w:rPr>
          <w:b/>
        </w:rPr>
      </w:pPr>
    </w:p>
    <w:p w:rsidR="00E97FEF" w:rsidRPr="00E97FEF" w:rsidRDefault="00E97FEF" w:rsidP="00E97FEF">
      <w:pPr>
        <w:rPr>
          <w:b/>
        </w:rPr>
      </w:pPr>
      <w:r>
        <w:rPr>
          <w:b/>
        </w:rPr>
        <w:t>Past Presidents</w:t>
      </w:r>
    </w:p>
    <w:p w:rsidR="00E97FEF" w:rsidRDefault="00E97FEF" w:rsidP="00E97FEF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333C1">
        <w:rPr>
          <w:sz w:val="22"/>
        </w:rPr>
      </w:r>
      <w:r w:rsidR="009333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>Susan Armstrong</w:t>
      </w:r>
      <w:r>
        <w:rPr>
          <w:sz w:val="22"/>
        </w:rPr>
        <w:tab/>
      </w:r>
      <w:r w:rsidR="003F0E52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F0E52">
        <w:rPr>
          <w:sz w:val="22"/>
        </w:rPr>
        <w:instrText xml:space="preserve"> FORMCHECKBOX </w:instrText>
      </w:r>
      <w:r w:rsidR="003F0E52">
        <w:rPr>
          <w:sz w:val="22"/>
        </w:rPr>
      </w:r>
      <w:r w:rsidR="003F0E52">
        <w:rPr>
          <w:sz w:val="22"/>
        </w:rPr>
        <w:fldChar w:fldCharType="end"/>
      </w:r>
      <w:r>
        <w:rPr>
          <w:sz w:val="22"/>
        </w:rPr>
        <w:t>Dora L. Rogers</w:t>
      </w:r>
    </w:p>
    <w:p w:rsidR="00E97FEF" w:rsidRPr="00E97FEF" w:rsidRDefault="00E97FEF" w:rsidP="00E97FEF">
      <w:pPr>
        <w:tabs>
          <w:tab w:val="left" w:pos="3600"/>
          <w:tab w:val="left" w:pos="5760"/>
        </w:tabs>
        <w:rPr>
          <w:b/>
          <w:sz w:val="22"/>
        </w:rPr>
      </w:pPr>
      <w:r>
        <w:rPr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333C1">
        <w:rPr>
          <w:sz w:val="22"/>
        </w:rPr>
      </w:r>
      <w:r w:rsidR="009333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>Barbara Cauffman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333C1">
        <w:rPr>
          <w:sz w:val="22"/>
        </w:rPr>
      </w:r>
      <w:r w:rsidR="009333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>Margaret Shaver</w:t>
      </w:r>
    </w:p>
    <w:p w:rsidR="00E97FEF" w:rsidRPr="00395853" w:rsidRDefault="00E97FEF" w:rsidP="00E97FEF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333C1">
        <w:rPr>
          <w:sz w:val="22"/>
        </w:rPr>
      </w:r>
      <w:r w:rsidR="009333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>Sarah B. Congdon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333C1">
        <w:rPr>
          <w:sz w:val="22"/>
        </w:rPr>
      </w:r>
      <w:r w:rsidR="009333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>Margaret Schiffer</w:t>
      </w:r>
      <w:r w:rsidRPr="00395853">
        <w:rPr>
          <w:sz w:val="22"/>
        </w:rPr>
        <w:tab/>
      </w:r>
      <w:r w:rsidRPr="00395853">
        <w:rPr>
          <w:sz w:val="22"/>
        </w:rPr>
        <w:tab/>
      </w:r>
    </w:p>
    <w:p w:rsidR="00E97FEF" w:rsidRDefault="00E97FEF" w:rsidP="00E97FEF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333C1">
        <w:rPr>
          <w:sz w:val="22"/>
        </w:rPr>
      </w:r>
      <w:r w:rsidR="009333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>Martha Lewis</w:t>
      </w:r>
      <w:r>
        <w:rPr>
          <w:sz w:val="22"/>
        </w:rPr>
        <w:tab/>
      </w:r>
      <w:r w:rsidRPr="00395853">
        <w:rPr>
          <w:sz w:val="22"/>
        </w:rPr>
        <w:tab/>
      </w:r>
      <w:r>
        <w:rPr>
          <w:sz w:val="22"/>
        </w:rPr>
        <w:tab/>
      </w:r>
    </w:p>
    <w:p w:rsidR="00135312" w:rsidRDefault="00135312" w:rsidP="00135312">
      <w:pPr>
        <w:tabs>
          <w:tab w:val="left" w:pos="3600"/>
          <w:tab w:val="left" w:pos="5760"/>
        </w:tabs>
        <w:spacing w:line="120" w:lineRule="auto"/>
        <w:rPr>
          <w:sz w:val="22"/>
        </w:rPr>
      </w:pPr>
    </w:p>
    <w:p w:rsidR="00E97FEF" w:rsidRPr="00135312" w:rsidRDefault="00E97FEF" w:rsidP="00135312">
      <w:pPr>
        <w:tabs>
          <w:tab w:val="left" w:pos="3600"/>
          <w:tab w:val="left" w:pos="5760"/>
        </w:tabs>
        <w:rPr>
          <w:sz w:val="22"/>
        </w:rPr>
      </w:pPr>
      <w:r>
        <w:rPr>
          <w:b/>
        </w:rPr>
        <w:t>BOM 2018 (to serve out terms</w:t>
      </w:r>
    </w:p>
    <w:p w:rsidR="00E97FEF" w:rsidRDefault="00E97FEF" w:rsidP="00E97FEF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333C1">
        <w:rPr>
          <w:sz w:val="22"/>
        </w:rPr>
      </w:r>
      <w:r w:rsidR="009333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>Cornelia</w:t>
      </w:r>
      <w:r w:rsidR="003F0E52">
        <w:rPr>
          <w:sz w:val="22"/>
        </w:rPr>
        <w:t xml:space="preserve"> G.</w:t>
      </w:r>
      <w:r>
        <w:rPr>
          <w:sz w:val="22"/>
        </w:rPr>
        <w:t xml:space="preserve"> Schaefer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333C1">
        <w:rPr>
          <w:sz w:val="22"/>
        </w:rPr>
      </w:r>
      <w:r w:rsidR="009333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>Wendy Wells-Finn</w:t>
      </w:r>
    </w:p>
    <w:p w:rsidR="003F0E52" w:rsidRPr="00135312" w:rsidRDefault="003F0E52" w:rsidP="003F0E52">
      <w:pPr>
        <w:tabs>
          <w:tab w:val="left" w:pos="3600"/>
          <w:tab w:val="left" w:pos="5760"/>
        </w:tabs>
        <w:rPr>
          <w:sz w:val="22"/>
        </w:rPr>
      </w:pPr>
      <w:r>
        <w:rPr>
          <w:b/>
        </w:rPr>
        <w:lastRenderedPageBreak/>
        <w:t>Past Board Members</w:t>
      </w:r>
    </w:p>
    <w:p w:rsidR="00E97FEF" w:rsidRDefault="003F0E52" w:rsidP="003F0E52">
      <w:pPr>
        <w:tabs>
          <w:tab w:val="left" w:pos="3600"/>
          <w:tab w:val="left" w:pos="5760"/>
        </w:tabs>
        <w:rPr>
          <w:sz w:val="22"/>
        </w:rPr>
      </w:pPr>
      <w:r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>Lisa R. Street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>Lee M. Manonian</w:t>
      </w:r>
      <w:r w:rsidR="00E97FEF">
        <w:rPr>
          <w:sz w:val="22"/>
        </w:rPr>
        <w:tab/>
      </w:r>
      <w:r w:rsidR="00E97FEF" w:rsidRPr="00395853">
        <w:rPr>
          <w:sz w:val="22"/>
        </w:rPr>
        <w:tab/>
      </w:r>
    </w:p>
    <w:p w:rsidR="00147C70" w:rsidRDefault="003F0E52" w:rsidP="000B24EA">
      <w:pPr>
        <w:jc w:val="both"/>
        <w:rPr>
          <w:b/>
          <w:sz w:val="20"/>
          <w:szCs w:val="22"/>
        </w:rPr>
      </w:pPr>
      <w:r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>Rebecca S. C. O’Neil</w:t>
      </w:r>
      <w:r>
        <w:rPr>
          <w:sz w:val="22"/>
        </w:rPr>
        <w:tab/>
        <w:t>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>Elise Carr</w:t>
      </w:r>
    </w:p>
    <w:p w:rsidR="000B24EA" w:rsidRPr="009F1861" w:rsidRDefault="000B24EA" w:rsidP="000B24EA">
      <w:pPr>
        <w:jc w:val="both"/>
        <w:rPr>
          <w:sz w:val="20"/>
          <w:szCs w:val="22"/>
        </w:rPr>
      </w:pPr>
    </w:p>
    <w:p w:rsidR="003F0E52" w:rsidRPr="00E94969" w:rsidRDefault="003F0E52" w:rsidP="003F0E52">
      <w:pPr>
        <w:pStyle w:val="NoSpacing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94969">
        <w:rPr>
          <w:rFonts w:ascii="Times New Roman" w:hAnsi="Times New Roman"/>
          <w:color w:val="000000" w:themeColor="text1"/>
          <w:sz w:val="24"/>
          <w:szCs w:val="24"/>
          <w:u w:val="single"/>
        </w:rPr>
        <w:t>Candidates for membership</w:t>
      </w:r>
      <w:r w:rsidRPr="00E94969">
        <w:rPr>
          <w:rFonts w:ascii="Times New Roman" w:hAnsi="Times New Roman"/>
          <w:color w:val="000000" w:themeColor="text1"/>
          <w:sz w:val="24"/>
          <w:szCs w:val="24"/>
          <w:u w:val="single"/>
        </w:rPr>
        <w:br/>
      </w:r>
    </w:p>
    <w:p w:rsidR="003F0E52" w:rsidRPr="00E94969" w:rsidRDefault="003F0E52" w:rsidP="003F0E52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E94969">
        <w:rPr>
          <w:rFonts w:ascii="Times New Roman" w:hAnsi="Times New Roman"/>
          <w:color w:val="000000" w:themeColor="text1"/>
          <w:sz w:val="24"/>
          <w:szCs w:val="24"/>
        </w:rPr>
        <w:t>Kelly Jagger Cespedes, proposed by Sara Woodward, PA-6216 and seconded by Cassie Morocco, PA-6814.  A motion to approve the candidate was made by Becky O’Neil and seconded by Barbara Rogers.    The motion was passed.</w:t>
      </w:r>
    </w:p>
    <w:p w:rsidR="003F0E52" w:rsidRPr="00E94969" w:rsidRDefault="003F0E52" w:rsidP="003F0E52">
      <w:pPr>
        <w:pStyle w:val="NoSpacing"/>
        <w:spacing w:line="120" w:lineRule="auto"/>
        <w:ind w:left="1440"/>
        <w:rPr>
          <w:rFonts w:ascii="Times New Roman" w:hAnsi="Times New Roman"/>
          <w:color w:val="000000" w:themeColor="text1"/>
          <w:sz w:val="24"/>
          <w:szCs w:val="24"/>
        </w:rPr>
      </w:pPr>
    </w:p>
    <w:p w:rsidR="003F0E52" w:rsidRPr="00E94969" w:rsidRDefault="003F0E52" w:rsidP="003F0E52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E94969">
        <w:rPr>
          <w:rFonts w:ascii="Times New Roman" w:hAnsi="Times New Roman"/>
          <w:color w:val="000000" w:themeColor="text1"/>
          <w:sz w:val="24"/>
          <w:szCs w:val="24"/>
        </w:rPr>
        <w:t>Amy Jagger Slaman proposed by Sara Woodward, PA-6216 and seconded by Cassie Morocco, PA-6814.   A motion to approve the candidate was made by Alice Lea Tasman and seconded by Alice Lea Tasman.  The motion was passed.</w:t>
      </w:r>
    </w:p>
    <w:p w:rsidR="003F0E52" w:rsidRPr="00E94969" w:rsidRDefault="003F0E52" w:rsidP="003F0E52">
      <w:pPr>
        <w:pStyle w:val="NoSpacing"/>
        <w:spacing w:line="120" w:lineRule="auto"/>
        <w:ind w:left="1440"/>
        <w:rPr>
          <w:rFonts w:ascii="Times New Roman" w:hAnsi="Times New Roman"/>
          <w:color w:val="000000" w:themeColor="text1"/>
          <w:sz w:val="24"/>
          <w:szCs w:val="24"/>
        </w:rPr>
      </w:pPr>
    </w:p>
    <w:p w:rsidR="003F0E52" w:rsidRPr="00E94969" w:rsidRDefault="003F0E52" w:rsidP="003F0E52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E94969">
        <w:rPr>
          <w:rFonts w:ascii="Times New Roman" w:hAnsi="Times New Roman"/>
          <w:color w:val="000000" w:themeColor="text1"/>
          <w:sz w:val="24"/>
          <w:szCs w:val="24"/>
        </w:rPr>
        <w:t>Alana Jagger proposed by Sara Woodward, PA-6216 and seconded by Cassie Morocco, PA-6814.  A motion to approve the candidate was made by Becky O’Neil and seconded by Gina Whelan.    The motion was passed.</w:t>
      </w:r>
    </w:p>
    <w:p w:rsidR="003F0E52" w:rsidRDefault="003F0E52" w:rsidP="003F0E52">
      <w:pPr>
        <w:pStyle w:val="NoSpacing"/>
        <w:spacing w:line="12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F0E52" w:rsidRPr="00E94969" w:rsidRDefault="003F0E52" w:rsidP="003F0E52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E94969">
        <w:rPr>
          <w:rFonts w:ascii="Times New Roman" w:hAnsi="Times New Roman"/>
          <w:color w:val="000000" w:themeColor="text1"/>
          <w:sz w:val="24"/>
          <w:szCs w:val="24"/>
        </w:rPr>
        <w:t>Margaret Ann Carter proposed by Mrs. Dan Gillis, PA-6550 and seconded by Mrs. Mark Miller, PA-6498.  A motion to approve the candidate was made by Becky O’Neil and seconded by Barbara Wood.  The motion was passed.</w:t>
      </w:r>
    </w:p>
    <w:p w:rsidR="003F0E52" w:rsidRPr="00E94969" w:rsidRDefault="003F0E52" w:rsidP="003F0E52">
      <w:pPr>
        <w:pStyle w:val="NoSpacing"/>
        <w:spacing w:line="120" w:lineRule="auto"/>
        <w:ind w:left="1440"/>
        <w:rPr>
          <w:rFonts w:ascii="Times New Roman" w:hAnsi="Times New Roman"/>
          <w:color w:val="000000" w:themeColor="text1"/>
          <w:sz w:val="24"/>
          <w:szCs w:val="24"/>
        </w:rPr>
      </w:pPr>
    </w:p>
    <w:p w:rsidR="003F0E52" w:rsidRPr="00E94969" w:rsidRDefault="003F0E52" w:rsidP="003F0E52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E94969">
        <w:rPr>
          <w:rFonts w:ascii="Times New Roman" w:hAnsi="Times New Roman"/>
          <w:color w:val="000000" w:themeColor="text1"/>
          <w:sz w:val="24"/>
          <w:szCs w:val="24"/>
        </w:rPr>
        <w:t>E. Katherine Wood-Jacobs proposed by Anne Williams, PA-6200 and seconded by Sarah Hodge, PA-6322.  A motion to approve the candidate was made by Becky O’Neil and seconded by Jane Foster Wilson.  The motion was passed.</w:t>
      </w:r>
    </w:p>
    <w:p w:rsidR="003F0E52" w:rsidRPr="00E94969" w:rsidRDefault="003F0E52" w:rsidP="003F0E52">
      <w:pPr>
        <w:pStyle w:val="NoSpacing"/>
        <w:spacing w:line="120" w:lineRule="auto"/>
        <w:ind w:left="1440"/>
        <w:rPr>
          <w:rFonts w:ascii="Times New Roman" w:hAnsi="Times New Roman"/>
          <w:color w:val="000000" w:themeColor="text1"/>
          <w:sz w:val="24"/>
          <w:szCs w:val="24"/>
        </w:rPr>
      </w:pPr>
    </w:p>
    <w:p w:rsidR="003F0E52" w:rsidRPr="00E94969" w:rsidRDefault="003F0E52" w:rsidP="003F0E52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E94969">
        <w:rPr>
          <w:rFonts w:ascii="Times New Roman" w:hAnsi="Times New Roman"/>
          <w:color w:val="000000" w:themeColor="text1"/>
          <w:sz w:val="24"/>
          <w:szCs w:val="24"/>
        </w:rPr>
        <w:t>Carol Glatfelter Elfner proposed by Roberta Patton McMullen, PA-6499 and seconded by Sara Hodge, PA-6322.  A motion to approve the candidate was made by Becky O’Neil and seconded by Lee Manonian.  The motion was passed.</w:t>
      </w:r>
    </w:p>
    <w:p w:rsidR="003F0E52" w:rsidRPr="00E94969" w:rsidRDefault="003F0E52" w:rsidP="003F0E52">
      <w:pPr>
        <w:pStyle w:val="NoSpacing"/>
        <w:spacing w:line="120" w:lineRule="auto"/>
        <w:ind w:left="1440"/>
        <w:rPr>
          <w:rFonts w:ascii="Times New Roman" w:hAnsi="Times New Roman"/>
          <w:color w:val="000000" w:themeColor="text1"/>
          <w:sz w:val="24"/>
          <w:szCs w:val="24"/>
        </w:rPr>
      </w:pPr>
    </w:p>
    <w:p w:rsidR="003F0E52" w:rsidRPr="00E94969" w:rsidRDefault="003F0E52" w:rsidP="003F0E52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E94969">
        <w:rPr>
          <w:rFonts w:ascii="Times New Roman" w:hAnsi="Times New Roman"/>
          <w:color w:val="000000" w:themeColor="text1"/>
          <w:sz w:val="24"/>
          <w:szCs w:val="24"/>
        </w:rPr>
        <w:t>Carolyn Louise Griffin Holt proposed by Virginia Irene Walker, PA-6696 and seconded by Roberta Patton McMullen, PA-6499.  A motion to approve the candidate was made by Becky O’Neil and seconded by Sharon Hold.  The motion was passed.</w:t>
      </w:r>
      <w:r w:rsidRPr="00E9496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9496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94969">
        <w:rPr>
          <w:rFonts w:ascii="Times New Roman" w:hAnsi="Times New Roman"/>
          <w:color w:val="000000" w:themeColor="text1"/>
          <w:sz w:val="24"/>
          <w:szCs w:val="24"/>
          <w:u w:val="single"/>
        </w:rPr>
        <w:t>Other Business</w:t>
      </w:r>
    </w:p>
    <w:p w:rsidR="003F0E52" w:rsidRPr="00E94969" w:rsidRDefault="003F0E52" w:rsidP="003F0E52">
      <w:pPr>
        <w:pStyle w:val="NoSpacing"/>
        <w:spacing w:line="12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F0E52" w:rsidRPr="00E94969" w:rsidRDefault="003F0E52" w:rsidP="003F0E52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E94969">
        <w:rPr>
          <w:rFonts w:ascii="Times New Roman" w:hAnsi="Times New Roman"/>
          <w:color w:val="000000" w:themeColor="text1"/>
          <w:sz w:val="24"/>
          <w:szCs w:val="24"/>
        </w:rPr>
        <w:t xml:space="preserve">The Facilities Committee met to address to-do’s at the Stenton Education Center.  A Motion was made by Jane Foster Wilson and seconded by Gina Whelan to engage an architect for this project, and the motion passed.  </w:t>
      </w:r>
    </w:p>
    <w:p w:rsidR="003F0E52" w:rsidRPr="00E94969" w:rsidRDefault="003F0E52" w:rsidP="003F0E52">
      <w:pPr>
        <w:pStyle w:val="NoSpacing"/>
        <w:spacing w:line="120" w:lineRule="auto"/>
        <w:ind w:left="1440"/>
        <w:rPr>
          <w:rFonts w:ascii="Times New Roman" w:hAnsi="Times New Roman"/>
          <w:color w:val="000000" w:themeColor="text1"/>
          <w:sz w:val="24"/>
          <w:szCs w:val="24"/>
        </w:rPr>
      </w:pPr>
    </w:p>
    <w:p w:rsidR="003F0E52" w:rsidRPr="00E94969" w:rsidRDefault="003F0E52" w:rsidP="003F0E52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E94969">
        <w:rPr>
          <w:rFonts w:ascii="Times New Roman" w:hAnsi="Times New Roman"/>
          <w:color w:val="000000" w:themeColor="text1"/>
          <w:sz w:val="24"/>
          <w:szCs w:val="24"/>
        </w:rPr>
        <w:t>A proposal was made to allocate $10,000 from the Stenton Restoration Fund to proceed with the log house project.  A Motion was made by Alice Lea Tasman and seconded by Barbara Wood, and the motion passed.</w:t>
      </w:r>
    </w:p>
    <w:p w:rsidR="003F0E52" w:rsidRPr="00E94969" w:rsidRDefault="003F0E52" w:rsidP="003F0E52">
      <w:pPr>
        <w:spacing w:after="60"/>
        <w:rPr>
          <w:b/>
          <w:color w:val="000000" w:themeColor="text1"/>
        </w:rPr>
      </w:pPr>
    </w:p>
    <w:p w:rsidR="003F0E52" w:rsidRPr="00E94969" w:rsidRDefault="003F0E52" w:rsidP="003F0E52">
      <w:pPr>
        <w:spacing w:after="60"/>
        <w:rPr>
          <w:b/>
          <w:color w:val="000000" w:themeColor="text1"/>
        </w:rPr>
      </w:pPr>
      <w:r w:rsidRPr="00E94969">
        <w:rPr>
          <w:color w:val="000000" w:themeColor="text1"/>
        </w:rPr>
        <w:t>A motion to approve the Board Strategic Vision Goal and Strategies, as discussed today, was made by Barbara Rogers and seconded by Gina Whelan.  The motion passed.</w:t>
      </w:r>
    </w:p>
    <w:p w:rsidR="00735F22" w:rsidRPr="007F0ABA" w:rsidRDefault="00735F22" w:rsidP="000B24EA">
      <w:pPr>
        <w:tabs>
          <w:tab w:val="left" w:pos="1440"/>
          <w:tab w:val="left" w:pos="5220"/>
        </w:tabs>
        <w:jc w:val="both"/>
        <w:rPr>
          <w:sz w:val="20"/>
          <w:szCs w:val="22"/>
        </w:rPr>
      </w:pPr>
    </w:p>
    <w:p w:rsidR="000B24EA" w:rsidRPr="002B0FF4" w:rsidRDefault="000B24EA" w:rsidP="000B24EA">
      <w:pPr>
        <w:rPr>
          <w:sz w:val="20"/>
        </w:rPr>
      </w:pPr>
      <w:r w:rsidRPr="002B0FF4">
        <w:rPr>
          <w:b/>
          <w:sz w:val="20"/>
        </w:rPr>
        <w:t>ADJOURN</w:t>
      </w:r>
      <w:r w:rsidRPr="002B0FF4">
        <w:rPr>
          <w:sz w:val="20"/>
        </w:rPr>
        <w:t xml:space="preserve"> </w:t>
      </w:r>
    </w:p>
    <w:p w:rsidR="000B24EA" w:rsidRDefault="000B24EA" w:rsidP="000B24EA">
      <w:pPr>
        <w:pStyle w:val="BodyText"/>
        <w:jc w:val="left"/>
        <w:rPr>
          <w:b/>
          <w:caps/>
          <w:sz w:val="20"/>
        </w:rPr>
      </w:pPr>
      <w:r w:rsidRPr="006F4936">
        <w:rPr>
          <w:b/>
          <w:caps/>
          <w:sz w:val="20"/>
        </w:rPr>
        <w:t>THE NEXT BOARD MEETING WILL BE HELD</w:t>
      </w:r>
      <w:r w:rsidR="00735F22">
        <w:rPr>
          <w:b/>
          <w:caps/>
          <w:sz w:val="20"/>
        </w:rPr>
        <w:t>:</w:t>
      </w:r>
      <w:r w:rsidRPr="006F4936">
        <w:rPr>
          <w:b/>
          <w:caps/>
          <w:sz w:val="20"/>
        </w:rPr>
        <w:t xml:space="preserve"> </w:t>
      </w:r>
    </w:p>
    <w:p w:rsidR="00735F22" w:rsidRPr="002B0FF4" w:rsidRDefault="00735F22" w:rsidP="000B24EA">
      <w:pPr>
        <w:pStyle w:val="BodyText"/>
        <w:jc w:val="left"/>
        <w:rPr>
          <w:b/>
          <w:sz w:val="20"/>
          <w:szCs w:val="24"/>
        </w:rPr>
      </w:pPr>
    </w:p>
    <w:p w:rsidR="000B24EA" w:rsidRPr="002B0FF4" w:rsidRDefault="000B24EA" w:rsidP="000B24EA">
      <w:pPr>
        <w:pStyle w:val="BodyText"/>
        <w:jc w:val="left"/>
        <w:rPr>
          <w:sz w:val="20"/>
          <w:szCs w:val="24"/>
        </w:rPr>
      </w:pPr>
      <w:r w:rsidRPr="002B0FF4">
        <w:rPr>
          <w:sz w:val="20"/>
          <w:szCs w:val="24"/>
        </w:rPr>
        <w:t xml:space="preserve">Respectfully submitted, </w:t>
      </w:r>
    </w:p>
    <w:p w:rsidR="00735F22" w:rsidRDefault="00735F22" w:rsidP="000B24EA">
      <w:pPr>
        <w:pStyle w:val="BodyText"/>
        <w:jc w:val="left"/>
        <w:rPr>
          <w:sz w:val="20"/>
        </w:rPr>
      </w:pPr>
    </w:p>
    <w:p w:rsidR="00735F22" w:rsidRDefault="00735F22" w:rsidP="000B24EA">
      <w:pPr>
        <w:pStyle w:val="BodyText"/>
        <w:jc w:val="left"/>
        <w:rPr>
          <w:sz w:val="20"/>
        </w:rPr>
      </w:pPr>
    </w:p>
    <w:p w:rsidR="000B24EA" w:rsidRPr="002B0FF4" w:rsidRDefault="000B24EA" w:rsidP="000B24EA">
      <w:pPr>
        <w:pStyle w:val="BodyText"/>
        <w:jc w:val="left"/>
        <w:rPr>
          <w:sz w:val="20"/>
        </w:rPr>
      </w:pPr>
      <w:r w:rsidRPr="002B0FF4">
        <w:rPr>
          <w:sz w:val="20"/>
        </w:rPr>
        <w:t>Recording Secretary</w:t>
      </w:r>
      <w:bookmarkStart w:id="20" w:name="_GoBack"/>
      <w:bookmarkEnd w:id="20"/>
    </w:p>
    <w:sectPr w:rsidR="000B24EA" w:rsidRPr="002B0FF4" w:rsidSect="000B24EA">
      <w:type w:val="continuous"/>
      <w:pgSz w:w="12240" w:h="15840"/>
      <w:pgMar w:top="108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3C1" w:rsidRDefault="009333C1">
      <w:r>
        <w:separator/>
      </w:r>
    </w:p>
  </w:endnote>
  <w:endnote w:type="continuationSeparator" w:id="0">
    <w:p w:rsidR="009333C1" w:rsidRDefault="0093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4EA" w:rsidRPr="00513537" w:rsidRDefault="000B24EA" w:rsidP="000B24EA">
    <w:pPr>
      <w:pStyle w:val="Footer"/>
      <w:ind w:left="720"/>
      <w:rPr>
        <w:sz w:val="18"/>
      </w:rPr>
    </w:pPr>
    <w:r>
      <w:tab/>
    </w:r>
    <w:r w:rsidRPr="00513537">
      <w:rPr>
        <w:sz w:val="18"/>
      </w:rPr>
      <w:t>-</w:t>
    </w:r>
    <w:r w:rsidRPr="00513537">
      <w:rPr>
        <w:sz w:val="18"/>
      </w:rPr>
      <w:fldChar w:fldCharType="begin"/>
    </w:r>
    <w:r w:rsidRPr="00513537">
      <w:rPr>
        <w:sz w:val="18"/>
      </w:rPr>
      <w:instrText xml:space="preserve"> PAGE   \* MERGEFORMAT </w:instrText>
    </w:r>
    <w:r w:rsidRPr="00513537">
      <w:rPr>
        <w:sz w:val="18"/>
      </w:rPr>
      <w:fldChar w:fldCharType="separate"/>
    </w:r>
    <w:r w:rsidR="00E40C4E">
      <w:rPr>
        <w:noProof/>
        <w:sz w:val="18"/>
      </w:rPr>
      <w:t>2</w:t>
    </w:r>
    <w:r w:rsidRPr="00513537">
      <w:rPr>
        <w:sz w:val="18"/>
      </w:rPr>
      <w:fldChar w:fldCharType="end"/>
    </w:r>
    <w:r w:rsidRPr="00513537">
      <w:rPr>
        <w:sz w:val="18"/>
      </w:rPr>
      <w:t xml:space="preserve"> -</w:t>
    </w:r>
  </w:p>
  <w:p w:rsidR="000B24EA" w:rsidRDefault="000B2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3C1" w:rsidRDefault="009333C1">
      <w:r>
        <w:separator/>
      </w:r>
    </w:p>
  </w:footnote>
  <w:footnote w:type="continuationSeparator" w:id="0">
    <w:p w:rsidR="009333C1" w:rsidRDefault="00933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30639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9360B80"/>
    <w:multiLevelType w:val="hybridMultilevel"/>
    <w:tmpl w:val="C67C3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E0543"/>
    <w:multiLevelType w:val="hybridMultilevel"/>
    <w:tmpl w:val="13DC5B14"/>
    <w:lvl w:ilvl="0" w:tplc="00010409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DA35953"/>
    <w:multiLevelType w:val="hybridMultilevel"/>
    <w:tmpl w:val="157EF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44A3B"/>
    <w:multiLevelType w:val="hybridMultilevel"/>
    <w:tmpl w:val="09C2D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63E86"/>
    <w:multiLevelType w:val="hybridMultilevel"/>
    <w:tmpl w:val="AAA859F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8551BCC"/>
    <w:multiLevelType w:val="hybridMultilevel"/>
    <w:tmpl w:val="8F065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16FBD"/>
    <w:multiLevelType w:val="hybridMultilevel"/>
    <w:tmpl w:val="2D14C88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FE00AE"/>
    <w:multiLevelType w:val="hybridMultilevel"/>
    <w:tmpl w:val="EBBE58D8"/>
    <w:lvl w:ilvl="0" w:tplc="566CC580">
      <w:start w:val="2008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2369DE"/>
    <w:multiLevelType w:val="hybridMultilevel"/>
    <w:tmpl w:val="4E381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F1153"/>
    <w:multiLevelType w:val="hybridMultilevel"/>
    <w:tmpl w:val="A6A22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44593"/>
    <w:multiLevelType w:val="hybridMultilevel"/>
    <w:tmpl w:val="AF3625C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81729"/>
    <w:multiLevelType w:val="multilevel"/>
    <w:tmpl w:val="553E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B50E7"/>
    <w:multiLevelType w:val="hybridMultilevel"/>
    <w:tmpl w:val="018CB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8658D"/>
    <w:multiLevelType w:val="hybridMultilevel"/>
    <w:tmpl w:val="1B922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F678B"/>
    <w:multiLevelType w:val="hybridMultilevel"/>
    <w:tmpl w:val="3D88FD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B11E5"/>
    <w:multiLevelType w:val="hybridMultilevel"/>
    <w:tmpl w:val="9CCCBDF4"/>
    <w:lvl w:ilvl="0" w:tplc="FC9A4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D75FB"/>
    <w:multiLevelType w:val="hybridMultilevel"/>
    <w:tmpl w:val="EED4E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34D23"/>
    <w:multiLevelType w:val="hybridMultilevel"/>
    <w:tmpl w:val="D4EE6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6661D"/>
    <w:multiLevelType w:val="multilevel"/>
    <w:tmpl w:val="8F06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072D9"/>
    <w:multiLevelType w:val="hybridMultilevel"/>
    <w:tmpl w:val="77CC5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D66DD"/>
    <w:multiLevelType w:val="hybridMultilevel"/>
    <w:tmpl w:val="E580E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65AEA"/>
    <w:multiLevelType w:val="multilevel"/>
    <w:tmpl w:val="553E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15964"/>
    <w:multiLevelType w:val="hybridMultilevel"/>
    <w:tmpl w:val="E9445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10A62"/>
    <w:multiLevelType w:val="multilevel"/>
    <w:tmpl w:val="553E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65345"/>
    <w:multiLevelType w:val="hybridMultilevel"/>
    <w:tmpl w:val="938E3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A05FA"/>
    <w:multiLevelType w:val="multilevel"/>
    <w:tmpl w:val="E944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4"/>
  </w:num>
  <w:num w:numId="5">
    <w:abstractNumId w:val="18"/>
  </w:num>
  <w:num w:numId="6">
    <w:abstractNumId w:val="23"/>
  </w:num>
  <w:num w:numId="7">
    <w:abstractNumId w:val="20"/>
  </w:num>
  <w:num w:numId="8">
    <w:abstractNumId w:val="5"/>
  </w:num>
  <w:num w:numId="9">
    <w:abstractNumId w:val="3"/>
  </w:num>
  <w:num w:numId="10">
    <w:abstractNumId w:val="13"/>
  </w:num>
  <w:num w:numId="11">
    <w:abstractNumId w:val="14"/>
  </w:num>
  <w:num w:numId="12">
    <w:abstractNumId w:val="26"/>
  </w:num>
  <w:num w:numId="13">
    <w:abstractNumId w:val="10"/>
  </w:num>
  <w:num w:numId="14">
    <w:abstractNumId w:val="8"/>
  </w:num>
  <w:num w:numId="15">
    <w:abstractNumId w:val="7"/>
  </w:num>
  <w:num w:numId="16">
    <w:abstractNumId w:val="25"/>
  </w:num>
  <w:num w:numId="17">
    <w:abstractNumId w:val="21"/>
  </w:num>
  <w:num w:numId="18">
    <w:abstractNumId w:val="6"/>
  </w:num>
  <w:num w:numId="19">
    <w:abstractNumId w:val="0"/>
  </w:num>
  <w:num w:numId="20">
    <w:abstractNumId w:val="16"/>
  </w:num>
  <w:num w:numId="21">
    <w:abstractNumId w:val="2"/>
  </w:num>
  <w:num w:numId="22">
    <w:abstractNumId w:val="11"/>
  </w:num>
  <w:num w:numId="23">
    <w:abstractNumId w:val="24"/>
  </w:num>
  <w:num w:numId="24">
    <w:abstractNumId w:val="22"/>
  </w:num>
  <w:num w:numId="25">
    <w:abstractNumId w:val="12"/>
  </w:num>
  <w:num w:numId="26">
    <w:abstractNumId w:val="1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8C"/>
    <w:rsid w:val="000B24EA"/>
    <w:rsid w:val="00135312"/>
    <w:rsid w:val="00147C70"/>
    <w:rsid w:val="00167A67"/>
    <w:rsid w:val="001B3401"/>
    <w:rsid w:val="003D6ACA"/>
    <w:rsid w:val="003F0E52"/>
    <w:rsid w:val="003F4172"/>
    <w:rsid w:val="003F788C"/>
    <w:rsid w:val="00550BF3"/>
    <w:rsid w:val="005A6A00"/>
    <w:rsid w:val="005D0FE8"/>
    <w:rsid w:val="00672244"/>
    <w:rsid w:val="006F37C1"/>
    <w:rsid w:val="00735F22"/>
    <w:rsid w:val="009333C1"/>
    <w:rsid w:val="00B91464"/>
    <w:rsid w:val="00C716F8"/>
    <w:rsid w:val="00C90194"/>
    <w:rsid w:val="00E40C4E"/>
    <w:rsid w:val="00E9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D14B97"/>
  <w15:docId w15:val="{FA6DC346-1F37-491C-8FCF-6302413D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2652"/>
    <w:rPr>
      <w:sz w:val="24"/>
      <w:szCs w:val="24"/>
    </w:rPr>
  </w:style>
  <w:style w:type="paragraph" w:styleId="Heading1">
    <w:name w:val="heading 1"/>
    <w:basedOn w:val="Normal"/>
    <w:next w:val="Normal"/>
    <w:qFormat/>
    <w:rsid w:val="007F16E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16E1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F16E1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92652"/>
    <w:pPr>
      <w:jc w:val="both"/>
    </w:pPr>
    <w:rPr>
      <w:szCs w:val="20"/>
    </w:rPr>
  </w:style>
  <w:style w:type="character" w:customStyle="1" w:styleId="apple-style-span">
    <w:name w:val="apple-style-span"/>
    <w:basedOn w:val="DefaultParagraphFont"/>
    <w:rsid w:val="00692652"/>
  </w:style>
  <w:style w:type="character" w:customStyle="1" w:styleId="apple-tab-span">
    <w:name w:val="apple-tab-span"/>
    <w:basedOn w:val="DefaultParagraphFont"/>
    <w:rsid w:val="00692652"/>
  </w:style>
  <w:style w:type="paragraph" w:styleId="NormalWeb">
    <w:name w:val="Normal (Web)"/>
    <w:basedOn w:val="Normal"/>
    <w:rsid w:val="004B4992"/>
    <w:pPr>
      <w:spacing w:before="100" w:beforeAutospacing="1" w:after="100" w:afterAutospacing="1"/>
    </w:pPr>
  </w:style>
  <w:style w:type="paragraph" w:styleId="Header">
    <w:name w:val="header"/>
    <w:basedOn w:val="Normal"/>
    <w:rsid w:val="005666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665A"/>
    <w:pPr>
      <w:tabs>
        <w:tab w:val="center" w:pos="4320"/>
        <w:tab w:val="right" w:pos="8640"/>
      </w:tabs>
    </w:pPr>
  </w:style>
  <w:style w:type="paragraph" w:styleId="List">
    <w:name w:val="List"/>
    <w:basedOn w:val="Normal"/>
    <w:semiHidden/>
    <w:rsid w:val="007F16E1"/>
    <w:pPr>
      <w:ind w:left="360" w:hanging="360"/>
    </w:pPr>
  </w:style>
  <w:style w:type="paragraph" w:styleId="List2">
    <w:name w:val="List 2"/>
    <w:basedOn w:val="Normal"/>
    <w:rsid w:val="007F16E1"/>
    <w:pPr>
      <w:ind w:left="720" w:hanging="360"/>
    </w:pPr>
  </w:style>
  <w:style w:type="paragraph" w:styleId="Closing">
    <w:name w:val="Closing"/>
    <w:basedOn w:val="Normal"/>
    <w:rsid w:val="007F16E1"/>
    <w:pPr>
      <w:ind w:left="4320"/>
    </w:pPr>
  </w:style>
  <w:style w:type="paragraph" w:styleId="ListBullet2">
    <w:name w:val="List Bullet 2"/>
    <w:basedOn w:val="Normal"/>
    <w:autoRedefine/>
    <w:rsid w:val="007F16E1"/>
    <w:pPr>
      <w:numPr>
        <w:numId w:val="19"/>
      </w:numPr>
    </w:pPr>
  </w:style>
  <w:style w:type="paragraph" w:styleId="ListContinue2">
    <w:name w:val="List Continue 2"/>
    <w:basedOn w:val="Normal"/>
    <w:rsid w:val="007F16E1"/>
    <w:pPr>
      <w:spacing w:after="120"/>
      <w:ind w:left="720"/>
    </w:pPr>
  </w:style>
  <w:style w:type="paragraph" w:styleId="Signature">
    <w:name w:val="Signature"/>
    <w:basedOn w:val="Normal"/>
    <w:rsid w:val="007F16E1"/>
    <w:pPr>
      <w:ind w:left="4320"/>
    </w:pPr>
  </w:style>
  <w:style w:type="paragraph" w:styleId="BodyTextIndent">
    <w:name w:val="Body Text Indent"/>
    <w:basedOn w:val="Normal"/>
    <w:rsid w:val="007F16E1"/>
    <w:pPr>
      <w:spacing w:after="120"/>
      <w:ind w:left="360"/>
    </w:pPr>
  </w:style>
  <w:style w:type="character" w:styleId="Strong">
    <w:name w:val="Strong"/>
    <w:basedOn w:val="DefaultParagraphFont"/>
    <w:qFormat/>
    <w:rsid w:val="007F16E1"/>
    <w:rPr>
      <w:b/>
      <w:bCs/>
    </w:rPr>
  </w:style>
  <w:style w:type="character" w:styleId="Hyperlink">
    <w:name w:val="Hyperlink"/>
    <w:basedOn w:val="DefaultParagraphFont"/>
    <w:rsid w:val="0074234D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13537"/>
    <w:rPr>
      <w:sz w:val="24"/>
      <w:szCs w:val="24"/>
    </w:rPr>
  </w:style>
  <w:style w:type="paragraph" w:styleId="NoSpacing">
    <w:name w:val="No Spacing"/>
    <w:uiPriority w:val="1"/>
    <w:qFormat/>
    <w:rsid w:val="003F0E5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B6331-5FF5-49FF-9EB9-B41A475F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Society of the Colonial Dames</vt:lpstr>
    </vt:vector>
  </TitlesOfParts>
  <Company>Pennsylvania Horticultural Society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Society of the Colonial Dames</dc:title>
  <dc:creator>AR</dc:creator>
  <cp:lastModifiedBy>adriana@nscdapa.org</cp:lastModifiedBy>
  <cp:revision>2</cp:revision>
  <cp:lastPrinted>2010-04-08T13:16:00Z</cp:lastPrinted>
  <dcterms:created xsi:type="dcterms:W3CDTF">2017-09-13T15:21:00Z</dcterms:created>
  <dcterms:modified xsi:type="dcterms:W3CDTF">2017-09-13T15:21:00Z</dcterms:modified>
</cp:coreProperties>
</file>